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F43" w:rsidRPr="00680AAA" w:rsidRDefault="00023F43" w:rsidP="00023F43">
      <w:pPr>
        <w:jc w:val="center"/>
        <w:rPr>
          <w:rFonts w:asciiTheme="minorHAnsi" w:hAnsiTheme="minorHAnsi" w:cstheme="minorHAnsi"/>
          <w:b/>
          <w:u w:val="single"/>
        </w:rPr>
      </w:pPr>
      <w:r w:rsidRPr="00680AAA">
        <w:rPr>
          <w:rFonts w:asciiTheme="minorHAnsi" w:hAnsiTheme="minorHAnsi" w:cstheme="minorHAnsi"/>
          <w:b/>
          <w:u w:val="single"/>
        </w:rPr>
        <w:t>SALT &amp; ENSON PARISH COUNCIL</w:t>
      </w:r>
    </w:p>
    <w:p w:rsidR="00023F43" w:rsidRDefault="00023F43" w:rsidP="00023F43">
      <w:pPr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Minutes of </w:t>
      </w:r>
      <w:r w:rsidRPr="00680AAA">
        <w:rPr>
          <w:rFonts w:asciiTheme="minorHAnsi" w:hAnsiTheme="minorHAnsi" w:cstheme="minorHAnsi"/>
          <w:b/>
          <w:u w:val="single"/>
        </w:rPr>
        <w:t>Meeting Held Wednesday</w:t>
      </w:r>
      <w:r>
        <w:rPr>
          <w:rFonts w:asciiTheme="minorHAnsi" w:hAnsiTheme="minorHAnsi" w:cstheme="minorHAnsi"/>
          <w:b/>
          <w:u w:val="single"/>
        </w:rPr>
        <w:t xml:space="preserve"> 4</w:t>
      </w:r>
      <w:r w:rsidRPr="00FF1382">
        <w:rPr>
          <w:rFonts w:asciiTheme="minorHAnsi" w:hAnsiTheme="minorHAnsi" w:cstheme="minorHAnsi"/>
          <w:b/>
          <w:u w:val="single"/>
          <w:vertAlign w:val="superscript"/>
        </w:rPr>
        <w:t>th</w:t>
      </w:r>
      <w:r>
        <w:rPr>
          <w:rFonts w:asciiTheme="minorHAnsi" w:hAnsiTheme="minorHAnsi" w:cstheme="minorHAnsi"/>
          <w:b/>
          <w:u w:val="single"/>
        </w:rPr>
        <w:t xml:space="preserve"> January 2023</w:t>
      </w:r>
    </w:p>
    <w:p w:rsidR="00023F43" w:rsidRPr="00680AAA" w:rsidRDefault="00023F43" w:rsidP="00023F43">
      <w:pPr>
        <w:jc w:val="center"/>
        <w:rPr>
          <w:rFonts w:asciiTheme="minorHAnsi" w:hAnsiTheme="minorHAnsi" w:cstheme="minorHAnsi"/>
        </w:rPr>
      </w:pPr>
      <w:r w:rsidRPr="00680AAA">
        <w:rPr>
          <w:rFonts w:asciiTheme="minorHAnsi" w:hAnsiTheme="minorHAnsi" w:cstheme="minorHAnsi"/>
          <w:b/>
          <w:u w:val="single"/>
        </w:rPr>
        <w:t xml:space="preserve">at </w:t>
      </w:r>
      <w:r>
        <w:rPr>
          <w:rFonts w:asciiTheme="minorHAnsi" w:hAnsiTheme="minorHAnsi" w:cstheme="minorHAnsi"/>
          <w:b/>
          <w:u w:val="single"/>
        </w:rPr>
        <w:t xml:space="preserve">Salt Village Hall, Salt at 7.30 </w:t>
      </w:r>
      <w:r w:rsidRPr="00680AAA">
        <w:rPr>
          <w:rFonts w:asciiTheme="minorHAnsi" w:hAnsiTheme="minorHAnsi" w:cstheme="minorHAnsi"/>
          <w:b/>
          <w:u w:val="single"/>
        </w:rPr>
        <w:t>pm</w:t>
      </w:r>
    </w:p>
    <w:p w:rsidR="00023F43" w:rsidRPr="00864638" w:rsidRDefault="00023F43" w:rsidP="00023F4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            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meeting began at 7.30 p.m.</w:t>
      </w:r>
    </w:p>
    <w:p w:rsidR="00023F43" w:rsidRPr="00864638" w:rsidRDefault="00023F43" w:rsidP="00023F43">
      <w:pPr>
        <w:rPr>
          <w:rFonts w:asciiTheme="minorHAnsi" w:hAnsiTheme="minorHAnsi" w:cstheme="minorHAnsi"/>
          <w:sz w:val="20"/>
          <w:szCs w:val="20"/>
        </w:rPr>
      </w:pP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 w:rsidRPr="004953E7">
        <w:rPr>
          <w:rFonts w:asciiTheme="minorHAnsi" w:hAnsiTheme="minorHAnsi" w:cstheme="minorHAnsi"/>
          <w:b/>
          <w:sz w:val="20"/>
          <w:szCs w:val="20"/>
        </w:rPr>
        <w:t>Public Open Forum</w:t>
      </w:r>
      <w:r>
        <w:rPr>
          <w:rFonts w:asciiTheme="minorHAnsi" w:hAnsiTheme="minorHAnsi" w:cstheme="minorHAnsi"/>
          <w:sz w:val="20"/>
          <w:szCs w:val="20"/>
        </w:rPr>
        <w:t xml:space="preserve"> – Two members </w:t>
      </w:r>
      <w:r w:rsidRPr="00514383">
        <w:rPr>
          <w:rFonts w:asciiTheme="minorHAnsi" w:hAnsiTheme="minorHAnsi" w:cstheme="minorHAnsi"/>
          <w:sz w:val="20"/>
          <w:szCs w:val="20"/>
        </w:rPr>
        <w:t>of the public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4383">
        <w:rPr>
          <w:rFonts w:asciiTheme="minorHAnsi" w:hAnsiTheme="minorHAnsi" w:cstheme="minorHAnsi"/>
          <w:sz w:val="20"/>
          <w:szCs w:val="20"/>
        </w:rPr>
        <w:t>attended</w:t>
      </w:r>
      <w:r>
        <w:rPr>
          <w:rFonts w:asciiTheme="minorHAnsi" w:hAnsiTheme="minorHAnsi" w:cstheme="minorHAnsi"/>
          <w:sz w:val="20"/>
          <w:szCs w:val="20"/>
        </w:rPr>
        <w:t>. No issues were raised.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</w:p>
    <w:p w:rsidR="00023F43" w:rsidRDefault="00023F43" w:rsidP="00023F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514383">
        <w:rPr>
          <w:rFonts w:asciiTheme="minorHAnsi" w:hAnsiTheme="minorHAnsi" w:cstheme="minorHAnsi"/>
          <w:b/>
          <w:sz w:val="20"/>
          <w:szCs w:val="20"/>
        </w:rPr>
        <w:t>Attendees and Apologies</w:t>
      </w:r>
    </w:p>
    <w:p w:rsidR="00023F43" w:rsidRPr="00514383" w:rsidRDefault="00023F43" w:rsidP="00023F43">
      <w:pPr>
        <w:rPr>
          <w:rFonts w:asciiTheme="minorHAnsi" w:hAnsiTheme="minorHAnsi" w:cstheme="minorHAnsi"/>
          <w:sz w:val="20"/>
          <w:szCs w:val="20"/>
        </w:rPr>
      </w:pPr>
      <w:r w:rsidRPr="00514383">
        <w:rPr>
          <w:rFonts w:asciiTheme="minorHAnsi" w:hAnsiTheme="minorHAnsi" w:cstheme="minorHAnsi"/>
          <w:sz w:val="20"/>
          <w:szCs w:val="20"/>
        </w:rPr>
        <w:t>Attendees: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514383">
        <w:rPr>
          <w:rFonts w:asciiTheme="minorHAnsi" w:hAnsiTheme="minorHAnsi" w:cstheme="minorHAnsi"/>
          <w:sz w:val="20"/>
          <w:szCs w:val="20"/>
        </w:rPr>
        <w:t xml:space="preserve">Chair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514383">
        <w:rPr>
          <w:rFonts w:asciiTheme="minorHAnsi" w:hAnsiTheme="minorHAnsi" w:cstheme="minorHAnsi"/>
          <w:sz w:val="20"/>
          <w:szCs w:val="20"/>
        </w:rPr>
        <w:t xml:space="preserve">Barbara Clancy, 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Councillors </w:t>
      </w:r>
      <w:r w:rsidRPr="00514383">
        <w:rPr>
          <w:rFonts w:asciiTheme="minorHAnsi" w:hAnsiTheme="minorHAnsi" w:cstheme="minorHAnsi"/>
          <w:sz w:val="20"/>
          <w:szCs w:val="20"/>
        </w:rPr>
        <w:t>J Starr, I Wimshurst, C Beardmore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Pr="00514383">
        <w:rPr>
          <w:rFonts w:asciiTheme="minorHAnsi" w:hAnsiTheme="minorHAnsi" w:cstheme="minorHAnsi"/>
          <w:sz w:val="20"/>
          <w:szCs w:val="20"/>
        </w:rPr>
        <w:t>R Walls</w:t>
      </w:r>
      <w:r>
        <w:rPr>
          <w:rFonts w:asciiTheme="minorHAnsi" w:hAnsiTheme="minorHAnsi" w:cstheme="minorHAnsi"/>
          <w:sz w:val="20"/>
          <w:szCs w:val="20"/>
        </w:rPr>
        <w:t>, JD Scott</w:t>
      </w:r>
    </w:p>
    <w:p w:rsidR="00023F43" w:rsidRPr="00514383" w:rsidRDefault="00023F43" w:rsidP="00023F43">
      <w:pPr>
        <w:rPr>
          <w:rFonts w:asciiTheme="minorHAnsi" w:hAnsiTheme="minorHAnsi" w:cstheme="minorHAnsi"/>
          <w:sz w:val="20"/>
          <w:szCs w:val="20"/>
        </w:rPr>
      </w:pPr>
      <w:r w:rsidRPr="00514383">
        <w:rPr>
          <w:rFonts w:asciiTheme="minorHAnsi" w:hAnsiTheme="minorHAnsi" w:cstheme="minorHAnsi"/>
          <w:sz w:val="20"/>
          <w:szCs w:val="20"/>
        </w:rPr>
        <w:t>Clerk DW Croxford</w:t>
      </w:r>
    </w:p>
    <w:p w:rsidR="00023F43" w:rsidRPr="00514383" w:rsidRDefault="00023F43" w:rsidP="00023F43">
      <w:pPr>
        <w:rPr>
          <w:rFonts w:asciiTheme="minorHAnsi" w:hAnsiTheme="minorHAnsi" w:cstheme="minorHAnsi"/>
          <w:sz w:val="20"/>
          <w:szCs w:val="20"/>
        </w:rPr>
      </w:pPr>
      <w:r w:rsidRPr="00514383">
        <w:rPr>
          <w:rFonts w:asciiTheme="minorHAnsi" w:hAnsiTheme="minorHAnsi" w:cstheme="minorHAnsi"/>
          <w:sz w:val="20"/>
          <w:szCs w:val="20"/>
        </w:rPr>
        <w:t>The meeting was quorate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Apologies – Stafford Borough Councillor Frances Beatty</w:t>
      </w:r>
    </w:p>
    <w:p w:rsidR="00023F43" w:rsidRPr="00514383" w:rsidRDefault="00023F43" w:rsidP="00023F43">
      <w:pPr>
        <w:rPr>
          <w:rFonts w:asciiTheme="minorHAnsi" w:hAnsiTheme="minorHAnsi" w:cstheme="minorHAnsi"/>
          <w:sz w:val="20"/>
          <w:szCs w:val="20"/>
        </w:rPr>
      </w:pPr>
    </w:p>
    <w:p w:rsidR="00023F43" w:rsidRPr="00514383" w:rsidRDefault="00023F43" w:rsidP="00023F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514383">
        <w:rPr>
          <w:rFonts w:asciiTheme="minorHAnsi" w:hAnsiTheme="minorHAnsi" w:cstheme="minorHAnsi"/>
          <w:b/>
          <w:sz w:val="20"/>
          <w:szCs w:val="20"/>
        </w:rPr>
        <w:t xml:space="preserve">Declarations of Disclosable Pecuniary Interests relating to items on the agenda </w:t>
      </w:r>
    </w:p>
    <w:p w:rsidR="00023F43" w:rsidRPr="004953E7" w:rsidRDefault="00023F43" w:rsidP="00023F43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There were none.</w:t>
      </w:r>
    </w:p>
    <w:p w:rsidR="00023F43" w:rsidRPr="002D5D18" w:rsidRDefault="00023F43" w:rsidP="00023F43">
      <w:pPr>
        <w:rPr>
          <w:rFonts w:asciiTheme="minorHAnsi" w:hAnsiTheme="minorHAnsi" w:cstheme="minorHAnsi"/>
          <w:b/>
          <w:sz w:val="20"/>
          <w:szCs w:val="20"/>
        </w:rPr>
      </w:pPr>
    </w:p>
    <w:p w:rsidR="00023F43" w:rsidRPr="00514383" w:rsidRDefault="00023F43" w:rsidP="00023F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514383">
        <w:rPr>
          <w:rFonts w:asciiTheme="minorHAnsi" w:hAnsiTheme="minorHAnsi" w:cstheme="minorHAnsi"/>
          <w:b/>
          <w:sz w:val="20"/>
          <w:szCs w:val="20"/>
        </w:rPr>
        <w:t xml:space="preserve">Minutes of the meeting held on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Pr="00FF1382">
        <w:rPr>
          <w:rFonts w:asciiTheme="minorHAnsi" w:hAnsiTheme="minorHAnsi" w:cstheme="minorHAnsi"/>
          <w:b/>
          <w:sz w:val="20"/>
          <w:szCs w:val="20"/>
          <w:vertAlign w:val="superscript"/>
        </w:rPr>
        <w:t>nd</w:t>
      </w:r>
      <w:r>
        <w:rPr>
          <w:rFonts w:asciiTheme="minorHAnsi" w:hAnsiTheme="minorHAnsi" w:cstheme="minorHAnsi"/>
          <w:b/>
          <w:sz w:val="20"/>
          <w:szCs w:val="20"/>
        </w:rPr>
        <w:t xml:space="preserve"> November 2022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 w:rsidRPr="00514383">
        <w:rPr>
          <w:rFonts w:asciiTheme="minorHAnsi" w:hAnsiTheme="minorHAnsi" w:cstheme="minorHAnsi"/>
          <w:sz w:val="20"/>
          <w:szCs w:val="20"/>
        </w:rPr>
        <w:t xml:space="preserve">This was agreed as a true and correct </w:t>
      </w:r>
      <w:r>
        <w:rPr>
          <w:rFonts w:asciiTheme="minorHAnsi" w:hAnsiTheme="minorHAnsi" w:cstheme="minorHAnsi"/>
          <w:sz w:val="20"/>
          <w:szCs w:val="20"/>
        </w:rPr>
        <w:t>record</w:t>
      </w:r>
      <w:r w:rsidRPr="00514383">
        <w:rPr>
          <w:rFonts w:asciiTheme="minorHAnsi" w:hAnsiTheme="minorHAnsi" w:cstheme="minorHAnsi"/>
          <w:sz w:val="20"/>
          <w:szCs w:val="20"/>
        </w:rPr>
        <w:t xml:space="preserve"> by all present. 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</w:p>
    <w:p w:rsidR="00023F43" w:rsidRPr="002D5D18" w:rsidRDefault="00023F43" w:rsidP="00023F43">
      <w:pPr>
        <w:rPr>
          <w:rFonts w:asciiTheme="minorHAnsi" w:hAnsiTheme="minorHAnsi" w:cstheme="minorHAnsi"/>
          <w:b/>
          <w:sz w:val="20"/>
          <w:szCs w:val="20"/>
        </w:rPr>
      </w:pPr>
      <w:r w:rsidRPr="007E0004">
        <w:rPr>
          <w:rFonts w:asciiTheme="minorHAnsi" w:hAnsiTheme="minorHAnsi" w:cstheme="minorHAnsi"/>
          <w:b/>
          <w:sz w:val="20"/>
          <w:szCs w:val="20"/>
        </w:rPr>
        <w:t>4.</w:t>
      </w:r>
      <w:r w:rsidRPr="002D5D18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D5D18">
        <w:rPr>
          <w:rFonts w:asciiTheme="minorHAnsi" w:hAnsiTheme="minorHAnsi" w:cstheme="minorHAnsi"/>
          <w:b/>
          <w:sz w:val="20"/>
          <w:szCs w:val="20"/>
        </w:rPr>
        <w:t>Matters arising from those minutes</w:t>
      </w:r>
    </w:p>
    <w:p w:rsidR="00023F43" w:rsidRPr="00FF1382" w:rsidRDefault="00023F43" w:rsidP="00023F43">
      <w:pPr>
        <w:rPr>
          <w:rFonts w:asciiTheme="minorHAnsi" w:hAnsiTheme="minorHAnsi" w:cstheme="minorHAnsi"/>
          <w:sz w:val="20"/>
          <w:szCs w:val="20"/>
        </w:rPr>
      </w:pPr>
      <w:r w:rsidRPr="00FF1382">
        <w:rPr>
          <w:rFonts w:asciiTheme="minorHAnsi" w:hAnsiTheme="minorHAnsi" w:cstheme="minorHAnsi"/>
          <w:sz w:val="20"/>
          <w:szCs w:val="20"/>
        </w:rPr>
        <w:t>Non</w:t>
      </w:r>
      <w:r>
        <w:rPr>
          <w:rFonts w:asciiTheme="minorHAnsi" w:hAnsiTheme="minorHAnsi" w:cstheme="minorHAnsi"/>
          <w:sz w:val="20"/>
          <w:szCs w:val="20"/>
        </w:rPr>
        <w:t>e</w:t>
      </w:r>
    </w:p>
    <w:p w:rsidR="00023F43" w:rsidRPr="00FF1382" w:rsidRDefault="00023F43" w:rsidP="00023F43">
      <w:pPr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023F43" w:rsidP="00023F43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5. Co Option of New Councillor Nigel Tonks</w:t>
      </w:r>
    </w:p>
    <w:p w:rsidR="00023F43" w:rsidRPr="00633FFB" w:rsidRDefault="00023F43" w:rsidP="00023F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Mr Tonks volunteered to become a member of the Parish Council and had provided the Clerk with a completed application form, confirming eligibility, and  Disclosable Pecuniary Interests forms, beforehand.</w:t>
      </w:r>
    </w:p>
    <w:p w:rsidR="00023F43" w:rsidRPr="00514383" w:rsidRDefault="00023F43" w:rsidP="00023F43">
      <w:pPr>
        <w:rPr>
          <w:rFonts w:asciiTheme="minorHAnsi" w:hAnsiTheme="minorHAnsi" w:cstheme="minorHAnsi"/>
          <w:sz w:val="20"/>
          <w:szCs w:val="20"/>
        </w:rPr>
      </w:pP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 w:rsidRPr="00514383">
        <w:rPr>
          <w:rFonts w:asciiTheme="minorHAnsi" w:hAnsiTheme="minorHAnsi" w:cstheme="minorHAnsi"/>
          <w:sz w:val="20"/>
          <w:szCs w:val="20"/>
        </w:rPr>
        <w:t xml:space="preserve">Proposed by Cllr Walls, 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Seconded by Cllr Scott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 w:rsidRPr="00514383">
        <w:rPr>
          <w:rFonts w:asciiTheme="minorHAnsi" w:hAnsiTheme="minorHAnsi" w:cstheme="minorHAnsi"/>
          <w:sz w:val="20"/>
          <w:szCs w:val="20"/>
        </w:rPr>
        <w:t>Vote Unanimous.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Tonks was warmly welcomed to the Council.</w:t>
      </w:r>
    </w:p>
    <w:p w:rsidR="00023F43" w:rsidRPr="00FF1382" w:rsidRDefault="00023F43" w:rsidP="00023F43">
      <w:pPr>
        <w:rPr>
          <w:rFonts w:asciiTheme="minorHAnsi" w:hAnsiTheme="minorHAnsi" w:cstheme="minorHAnsi"/>
          <w:i/>
          <w:sz w:val="20"/>
          <w:szCs w:val="20"/>
        </w:rPr>
      </w:pPr>
      <w:r w:rsidRPr="00FF1382">
        <w:rPr>
          <w:rFonts w:asciiTheme="minorHAnsi" w:hAnsiTheme="minorHAnsi" w:cstheme="minorHAnsi"/>
          <w:i/>
          <w:sz w:val="20"/>
          <w:szCs w:val="20"/>
        </w:rPr>
        <w:t>Clerk to add Cllr Tonks to Website and advise Stafford Borough Council.</w:t>
      </w:r>
    </w:p>
    <w:p w:rsidR="00023F43" w:rsidRDefault="00023F43" w:rsidP="00023F4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023F43" w:rsidRPr="00FF1382" w:rsidRDefault="00023F43" w:rsidP="00023F43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F1382">
        <w:rPr>
          <w:rFonts w:asciiTheme="minorHAnsi" w:hAnsiTheme="minorHAnsi" w:cstheme="minorHAnsi"/>
          <w:b/>
          <w:bCs/>
          <w:sz w:val="20"/>
          <w:szCs w:val="20"/>
        </w:rPr>
        <w:t>6. Planning</w:t>
      </w:r>
    </w:p>
    <w:p w:rsidR="00023F43" w:rsidRPr="00FF1382" w:rsidRDefault="00023F43" w:rsidP="00023F43">
      <w:pPr>
        <w:rPr>
          <w:rFonts w:asciiTheme="minorHAnsi" w:hAnsiTheme="minorHAnsi" w:cstheme="minorHAnsi"/>
          <w:bCs/>
          <w:sz w:val="20"/>
          <w:szCs w:val="20"/>
        </w:rPr>
      </w:pPr>
      <w:r w:rsidRPr="00FF1382">
        <w:rPr>
          <w:rFonts w:asciiTheme="minorHAnsi" w:hAnsiTheme="minorHAnsi" w:cstheme="minorHAnsi"/>
          <w:bCs/>
          <w:sz w:val="20"/>
          <w:szCs w:val="20"/>
        </w:rPr>
        <w:t>No applications were received at the date of posting the meeting Agenda.</w:t>
      </w:r>
    </w:p>
    <w:p w:rsidR="00023F43" w:rsidRDefault="00023F43" w:rsidP="00023F43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023F43" w:rsidRDefault="00023F43" w:rsidP="00023F43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A9028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Reports</w:t>
      </w:r>
    </w:p>
    <w:p w:rsidR="00023F43" w:rsidRDefault="00023F43" w:rsidP="00023F4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Cs/>
          <w:sz w:val="20"/>
          <w:szCs w:val="20"/>
        </w:rPr>
      </w:pPr>
      <w:r w:rsidRPr="00A90287">
        <w:rPr>
          <w:rFonts w:asciiTheme="minorHAnsi" w:hAnsiTheme="minorHAnsi" w:cstheme="minorHAnsi"/>
          <w:bCs/>
          <w:sz w:val="20"/>
          <w:szCs w:val="20"/>
        </w:rPr>
        <w:t>Report received from County Councillor</w:t>
      </w:r>
      <w:r>
        <w:rPr>
          <w:rFonts w:asciiTheme="minorHAnsi" w:hAnsiTheme="minorHAnsi" w:cstheme="minorHAnsi"/>
          <w:bCs/>
          <w:sz w:val="20"/>
          <w:szCs w:val="20"/>
        </w:rPr>
        <w:t xml:space="preserve"> – no report received</w:t>
      </w:r>
    </w:p>
    <w:p w:rsidR="00023F43" w:rsidRDefault="00023F43" w:rsidP="00023F43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</w:p>
    <w:p w:rsidR="00023F43" w:rsidRDefault="00023F43" w:rsidP="00023F43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Report from Borough Councillor Frances Beatty – Councillor Beatty in her apology by e mail, advised a written report from her would follow shortly, and could then be circulated.</w:t>
      </w:r>
    </w:p>
    <w:p w:rsidR="00023F43" w:rsidRDefault="00023F43" w:rsidP="00023F43">
      <w:pPr>
        <w:pStyle w:val="NoSpacing"/>
        <w:rPr>
          <w:rFonts w:asciiTheme="minorHAnsi" w:hAnsiTheme="minorHAnsi" w:cstheme="minorHAnsi"/>
          <w:bCs/>
          <w:sz w:val="20"/>
          <w:szCs w:val="20"/>
        </w:rPr>
      </w:pPr>
    </w:p>
    <w:p w:rsidR="00023F43" w:rsidRDefault="00023F43" w:rsidP="00023F43">
      <w:pPr>
        <w:pStyle w:val="NoSpacing"/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Report from Village Hall Management Committee – See Item 8 Financial Statement and Clerk Report</w:t>
      </w:r>
    </w:p>
    <w:p w:rsidR="00023F43" w:rsidRDefault="00023F43" w:rsidP="00023F43">
      <w:pPr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023F43" w:rsidP="00023F43">
      <w:pPr>
        <w:ind w:left="-1418" w:firstLine="1418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023F43" w:rsidP="00023F43">
      <w:pPr>
        <w:ind w:left="-1418" w:firstLine="1418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023F43" w:rsidP="00023F43">
      <w:pPr>
        <w:ind w:left="-1418" w:firstLine="1418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023F43" w:rsidP="00023F43">
      <w:pPr>
        <w:ind w:left="-1418" w:firstLine="1418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023F43" w:rsidP="00023F43">
      <w:pPr>
        <w:ind w:left="-1418" w:firstLine="1418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023F43" w:rsidP="00023F43">
      <w:pPr>
        <w:ind w:left="-1418" w:firstLine="1418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023F43" w:rsidP="00023F43">
      <w:pPr>
        <w:ind w:left="-1418" w:firstLine="1418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3437EB" w:rsidP="00023F43">
      <w:pPr>
        <w:ind w:left="-1418" w:firstLine="141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20/2023</w:t>
      </w:r>
    </w:p>
    <w:p w:rsidR="00023F43" w:rsidRDefault="00023F43" w:rsidP="00023F43">
      <w:pPr>
        <w:ind w:left="-1418" w:firstLine="1418"/>
        <w:rPr>
          <w:rFonts w:asciiTheme="minorHAnsi" w:hAnsiTheme="minorHAnsi" w:cstheme="minorHAnsi"/>
          <w:b/>
          <w:sz w:val="20"/>
          <w:szCs w:val="20"/>
        </w:rPr>
      </w:pPr>
    </w:p>
    <w:p w:rsidR="00023F43" w:rsidRPr="00514383" w:rsidRDefault="00023F43" w:rsidP="00023F43">
      <w:pPr>
        <w:ind w:left="-1418" w:firstLine="141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8</w:t>
      </w:r>
      <w:r w:rsidRPr="00514383">
        <w:rPr>
          <w:rFonts w:asciiTheme="minorHAnsi" w:hAnsiTheme="minorHAnsi" w:cstheme="minorHAnsi"/>
          <w:b/>
          <w:sz w:val="20"/>
          <w:szCs w:val="20"/>
        </w:rPr>
        <w:t>. To receive Financial Statement and Clerks report</w:t>
      </w:r>
    </w:p>
    <w:p w:rsidR="00023F43" w:rsidRDefault="00023F43" w:rsidP="00023F43">
      <w:pPr>
        <w:pStyle w:val="NoSpacing"/>
        <w:numPr>
          <w:ilvl w:val="2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514383">
        <w:rPr>
          <w:rFonts w:asciiTheme="minorHAnsi" w:hAnsiTheme="minorHAnsi" w:cstheme="minorHAnsi"/>
          <w:sz w:val="20"/>
          <w:szCs w:val="20"/>
        </w:rPr>
        <w:t>To approve financial payments</w:t>
      </w:r>
      <w:r>
        <w:rPr>
          <w:rFonts w:asciiTheme="minorHAnsi" w:hAnsiTheme="minorHAnsi" w:cstheme="minorHAnsi"/>
          <w:sz w:val="20"/>
          <w:szCs w:val="20"/>
        </w:rPr>
        <w:t xml:space="preserve">, receipts and transfers. </w:t>
      </w:r>
    </w:p>
    <w:tbl>
      <w:tblPr>
        <w:tblW w:w="9140" w:type="dxa"/>
        <w:tblInd w:w="93" w:type="dxa"/>
        <w:tblLook w:val="04A0"/>
      </w:tblPr>
      <w:tblGrid>
        <w:gridCol w:w="2046"/>
        <w:gridCol w:w="3854"/>
        <w:gridCol w:w="820"/>
        <w:gridCol w:w="640"/>
        <w:gridCol w:w="840"/>
        <w:gridCol w:w="940"/>
      </w:tblGrid>
      <w:tr w:rsidR="00023F43" w:rsidRPr="00023F43" w:rsidTr="00023F43">
        <w:trPr>
          <w:trHeight w:val="300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  <w:u w:val="single"/>
              </w:rPr>
            </w:pPr>
            <w:r w:rsidRPr="00023F43">
              <w:rPr>
                <w:color w:val="000000"/>
                <w:sz w:val="16"/>
                <w:szCs w:val="16"/>
                <w:u w:val="single"/>
              </w:rPr>
              <w:t>Salt and Enson Parish Council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  <w:u w:val="single"/>
              </w:rPr>
            </w:pPr>
            <w:r w:rsidRPr="00023F43">
              <w:rPr>
                <w:color w:val="000000"/>
                <w:sz w:val="16"/>
                <w:szCs w:val="16"/>
                <w:u w:val="single"/>
              </w:rPr>
              <w:t>FINANCE – January 2023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3F43">
              <w:rPr>
                <w:b/>
                <w:bCs/>
                <w:color w:val="000000"/>
                <w:sz w:val="16"/>
                <w:szCs w:val="16"/>
              </w:rPr>
              <w:t>Accounts for approval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3F43">
              <w:rPr>
                <w:b/>
                <w:bCs/>
                <w:color w:val="000000"/>
                <w:sz w:val="16"/>
                <w:szCs w:val="16"/>
              </w:rPr>
              <w:t>Paid prior to the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3F43">
              <w:rPr>
                <w:b/>
                <w:bCs/>
                <w:color w:val="000000"/>
                <w:sz w:val="16"/>
                <w:szCs w:val="16"/>
              </w:rPr>
              <w:t>Paid To</w:t>
            </w: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43" w:rsidRPr="00023F43" w:rsidRDefault="00023F43" w:rsidP="00023F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3F43">
              <w:rPr>
                <w:b/>
                <w:bCs/>
                <w:color w:val="000000"/>
                <w:sz w:val="16"/>
                <w:szCs w:val="16"/>
              </w:rPr>
              <w:t>Details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23F43">
              <w:rPr>
                <w:b/>
                <w:bCs/>
                <w:color w:val="000000"/>
                <w:sz w:val="16"/>
                <w:szCs w:val="16"/>
              </w:rPr>
              <w:t>Amt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3F43">
              <w:rPr>
                <w:b/>
                <w:bCs/>
                <w:color w:val="000000"/>
                <w:sz w:val="16"/>
                <w:szCs w:val="16"/>
              </w:rPr>
              <w:t>VAT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3F43">
              <w:rPr>
                <w:b/>
                <w:bCs/>
                <w:color w:val="000000"/>
                <w:sz w:val="16"/>
                <w:szCs w:val="16"/>
              </w:rPr>
              <w:t>Total to pay</w:t>
            </w: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15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sz w:val="16"/>
                <w:szCs w:val="16"/>
              </w:rPr>
            </w:pPr>
            <w:r w:rsidRPr="00023F43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  <w:r w:rsidRPr="00023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  <w:r w:rsidRPr="00023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  <w:r w:rsidRPr="00023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  <w:r w:rsidRPr="00023F4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ind w:firstLineChars="1500" w:firstLine="2409"/>
              <w:rPr>
                <w:b/>
                <w:bCs/>
                <w:color w:val="000000"/>
                <w:sz w:val="16"/>
                <w:szCs w:val="16"/>
              </w:rPr>
            </w:pPr>
            <w:r w:rsidRPr="00023F43"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5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ind w:firstLineChars="1500" w:firstLine="2409"/>
              <w:rPr>
                <w:b/>
                <w:bCs/>
                <w:color w:val="000000"/>
                <w:sz w:val="16"/>
                <w:szCs w:val="16"/>
              </w:rPr>
            </w:pPr>
            <w:r w:rsidRPr="00023F43">
              <w:rPr>
                <w:b/>
                <w:bCs/>
                <w:color w:val="000000"/>
                <w:sz w:val="16"/>
                <w:szCs w:val="16"/>
              </w:rPr>
              <w:t>To be Paid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Clerk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Clerks Net Pay 1 October to 31 December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741.14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741.14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Clerk</w:t>
            </w: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sz w:val="16"/>
                <w:szCs w:val="16"/>
              </w:rPr>
            </w:pPr>
            <w:r w:rsidRPr="00023F43">
              <w:rPr>
                <w:rFonts w:ascii="Calibri" w:hAnsi="Calibri" w:cs="Calibri"/>
                <w:sz w:val="16"/>
                <w:szCs w:val="16"/>
              </w:rPr>
              <w:t>HMRC - PAYE Re Clerk Pay 1 October to 31 December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180.20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180.20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Clerk</w:t>
            </w:r>
          </w:p>
        </w:tc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Clerks Expenses  1 October to 31 December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102.64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102.64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Vision ICT Ltd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Website / E mail hosting and support Feb 2023 to Jan 2024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152.38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30.48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182.86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1,206.84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ind w:firstLineChars="1500" w:firstLine="2409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23F43">
              <w:rPr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3F43">
              <w:rPr>
                <w:rFonts w:ascii="Calibri" w:hAnsi="Calibri" w:cs="Calibri"/>
                <w:color w:val="000000"/>
                <w:sz w:val="16"/>
                <w:szCs w:val="16"/>
              </w:rPr>
              <w:t>1,206.84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23F43" w:rsidRPr="00023F43" w:rsidTr="00023F43">
        <w:trPr>
          <w:trHeight w:val="300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3F43" w:rsidRPr="00023F43" w:rsidRDefault="00023F43" w:rsidP="00023F4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F43" w:rsidRPr="00023F43" w:rsidRDefault="00023F43" w:rsidP="00023F4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023F43" w:rsidRDefault="00023F43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These were approved by all present.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023F43" w:rsidRDefault="00023F43" w:rsidP="00023F43">
      <w:pPr>
        <w:pStyle w:val="NoSpacing"/>
        <w:numPr>
          <w:ilvl w:val="2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514383">
        <w:rPr>
          <w:rFonts w:asciiTheme="minorHAnsi" w:hAnsiTheme="minorHAnsi" w:cstheme="minorHAnsi"/>
          <w:sz w:val="20"/>
          <w:szCs w:val="20"/>
        </w:rPr>
        <w:t>To receive and approve the financial statement and bank reconciliation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023F43" w:rsidRDefault="00023F43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 w:rsidRPr="00514383">
        <w:rPr>
          <w:rFonts w:asciiTheme="minorHAnsi" w:hAnsiTheme="minorHAnsi" w:cstheme="minorHAnsi"/>
          <w:sz w:val="20"/>
          <w:szCs w:val="20"/>
        </w:rPr>
        <w:t>The clerk had circulated the financial statement and bank reconciliation reports and b</w:t>
      </w:r>
      <w:r w:rsidR="00644328">
        <w:rPr>
          <w:rFonts w:asciiTheme="minorHAnsi" w:hAnsiTheme="minorHAnsi" w:cstheme="minorHAnsi"/>
          <w:sz w:val="20"/>
          <w:szCs w:val="20"/>
        </w:rPr>
        <w:t>oth were approved by all present</w:t>
      </w:r>
    </w:p>
    <w:p w:rsidR="00023F43" w:rsidRDefault="00023F43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644328" w:rsidRDefault="00644328" w:rsidP="00644328">
      <w:pPr>
        <w:pStyle w:val="NoSpacing"/>
        <w:numPr>
          <w:ilvl w:val="2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The final </w:t>
      </w:r>
      <w:r w:rsidRPr="00161E6F">
        <w:rPr>
          <w:rFonts w:asciiTheme="minorHAnsi" w:hAnsiTheme="minorHAnsi" w:cstheme="minorHAnsi"/>
          <w:b/>
          <w:sz w:val="20"/>
          <w:szCs w:val="20"/>
        </w:rPr>
        <w:t>Budget / Precept request for 2023-2024</w:t>
      </w:r>
      <w:r>
        <w:rPr>
          <w:rFonts w:asciiTheme="minorHAnsi" w:hAnsiTheme="minorHAnsi" w:cstheme="minorHAnsi"/>
          <w:sz w:val="20"/>
          <w:szCs w:val="20"/>
        </w:rPr>
        <w:t xml:space="preserve"> had been circulated by the Clerk before the meeting for consideration. </w:t>
      </w:r>
      <w:r w:rsidRPr="00DC1070">
        <w:rPr>
          <w:rFonts w:asciiTheme="minorHAnsi" w:hAnsiTheme="minorHAnsi" w:cstheme="minorHAnsi"/>
          <w:b/>
          <w:sz w:val="20"/>
          <w:szCs w:val="20"/>
        </w:rPr>
        <w:t>RESOLVED</w:t>
      </w:r>
      <w:r>
        <w:rPr>
          <w:rFonts w:asciiTheme="minorHAnsi" w:hAnsiTheme="minorHAnsi" w:cstheme="minorHAnsi"/>
          <w:sz w:val="20"/>
          <w:szCs w:val="20"/>
        </w:rPr>
        <w:t xml:space="preserve"> by unanimous agreement to set the annual budget for 2023-24 at £8,335 and to submit a precept </w:t>
      </w:r>
      <w:r w:rsidR="003437EB">
        <w:rPr>
          <w:rFonts w:asciiTheme="minorHAnsi" w:hAnsiTheme="minorHAnsi" w:cstheme="minorHAnsi"/>
          <w:sz w:val="20"/>
          <w:szCs w:val="20"/>
        </w:rPr>
        <w:t>request to</w:t>
      </w:r>
      <w:r>
        <w:rPr>
          <w:rFonts w:asciiTheme="minorHAnsi" w:hAnsiTheme="minorHAnsi" w:cstheme="minorHAnsi"/>
          <w:sz w:val="20"/>
          <w:szCs w:val="20"/>
        </w:rPr>
        <w:t xml:space="preserve"> Stafford Borough Council of £7,975 plus £</w:t>
      </w:r>
      <w:r w:rsidR="003437EB">
        <w:rPr>
          <w:rFonts w:asciiTheme="minorHAnsi" w:hAnsiTheme="minorHAnsi" w:cstheme="minorHAnsi"/>
          <w:sz w:val="20"/>
          <w:szCs w:val="20"/>
        </w:rPr>
        <w:t>360 concurrent function</w:t>
      </w:r>
      <w:r>
        <w:rPr>
          <w:rFonts w:asciiTheme="minorHAnsi" w:hAnsiTheme="minorHAnsi" w:cstheme="minorHAnsi"/>
          <w:sz w:val="20"/>
          <w:szCs w:val="20"/>
        </w:rPr>
        <w:t xml:space="preserve"> funding.</w:t>
      </w:r>
    </w:p>
    <w:p w:rsidR="00644328" w:rsidRDefault="00644328" w:rsidP="00644328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023F43" w:rsidRDefault="00023F43" w:rsidP="00644328">
      <w:pPr>
        <w:pStyle w:val="NoSpacing"/>
        <w:numPr>
          <w:ilvl w:val="2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44328">
        <w:rPr>
          <w:rFonts w:asciiTheme="minorHAnsi" w:hAnsiTheme="minorHAnsi" w:cstheme="minorHAnsi"/>
          <w:sz w:val="20"/>
          <w:szCs w:val="20"/>
        </w:rPr>
        <w:t>The Clerk highlighted t</w:t>
      </w:r>
      <w:r w:rsidR="00644328">
        <w:rPr>
          <w:rFonts w:asciiTheme="minorHAnsi" w:hAnsiTheme="minorHAnsi" w:cstheme="minorHAnsi"/>
          <w:sz w:val="20"/>
          <w:szCs w:val="20"/>
        </w:rPr>
        <w:t xml:space="preserve">he </w:t>
      </w:r>
      <w:r w:rsidR="00644328" w:rsidRPr="00161E6F">
        <w:rPr>
          <w:rFonts w:asciiTheme="minorHAnsi" w:hAnsiTheme="minorHAnsi" w:cstheme="minorHAnsi"/>
          <w:b/>
          <w:sz w:val="20"/>
          <w:szCs w:val="20"/>
        </w:rPr>
        <w:t>Earmarked Reserves</w:t>
      </w:r>
      <w:r w:rsidR="00644328">
        <w:rPr>
          <w:rFonts w:asciiTheme="minorHAnsi" w:hAnsiTheme="minorHAnsi" w:cstheme="minorHAnsi"/>
          <w:sz w:val="20"/>
          <w:szCs w:val="20"/>
        </w:rPr>
        <w:t xml:space="preserve"> position. Noting the expenditure during the year on a new printer, the Queen’s Platinum Jubilee and the Community Benches and Planters</w:t>
      </w:r>
      <w:r w:rsidR="00161E6F">
        <w:rPr>
          <w:rFonts w:asciiTheme="minorHAnsi" w:hAnsiTheme="minorHAnsi" w:cstheme="minorHAnsi"/>
          <w:sz w:val="20"/>
          <w:szCs w:val="20"/>
        </w:rPr>
        <w:t>, it</w:t>
      </w:r>
      <w:r w:rsidR="00644328">
        <w:rPr>
          <w:rFonts w:asciiTheme="minorHAnsi" w:hAnsiTheme="minorHAnsi" w:cstheme="minorHAnsi"/>
          <w:sz w:val="20"/>
          <w:szCs w:val="20"/>
        </w:rPr>
        <w:t xml:space="preserve"> was </w:t>
      </w:r>
      <w:r w:rsidR="00644328" w:rsidRPr="00161E6F">
        <w:rPr>
          <w:rFonts w:asciiTheme="minorHAnsi" w:hAnsiTheme="minorHAnsi" w:cstheme="minorHAnsi"/>
          <w:b/>
          <w:sz w:val="20"/>
          <w:szCs w:val="20"/>
        </w:rPr>
        <w:t>RESOLVED</w:t>
      </w:r>
      <w:r w:rsidR="00644328">
        <w:rPr>
          <w:rFonts w:asciiTheme="minorHAnsi" w:hAnsiTheme="minorHAnsi" w:cstheme="minorHAnsi"/>
          <w:sz w:val="20"/>
          <w:szCs w:val="20"/>
        </w:rPr>
        <w:t xml:space="preserve"> </w:t>
      </w:r>
      <w:r w:rsidR="00161E6F">
        <w:rPr>
          <w:rFonts w:asciiTheme="minorHAnsi" w:hAnsiTheme="minorHAnsi" w:cstheme="minorHAnsi"/>
          <w:sz w:val="20"/>
          <w:szCs w:val="20"/>
        </w:rPr>
        <w:t xml:space="preserve">by unanimous agreement </w:t>
      </w:r>
      <w:r w:rsidR="00644328">
        <w:rPr>
          <w:rFonts w:asciiTheme="minorHAnsi" w:hAnsiTheme="minorHAnsi" w:cstheme="minorHAnsi"/>
          <w:sz w:val="20"/>
          <w:szCs w:val="20"/>
        </w:rPr>
        <w:t>to</w:t>
      </w:r>
      <w:r w:rsidR="00161E6F">
        <w:rPr>
          <w:rFonts w:asciiTheme="minorHAnsi" w:hAnsiTheme="minorHAnsi" w:cstheme="minorHAnsi"/>
          <w:sz w:val="20"/>
          <w:szCs w:val="20"/>
        </w:rPr>
        <w:t xml:space="preserve"> increase and </w:t>
      </w:r>
      <w:r w:rsidR="00644328">
        <w:rPr>
          <w:rFonts w:asciiTheme="minorHAnsi" w:hAnsiTheme="minorHAnsi" w:cstheme="minorHAnsi"/>
          <w:sz w:val="20"/>
          <w:szCs w:val="20"/>
        </w:rPr>
        <w:t xml:space="preserve">reset </w:t>
      </w:r>
      <w:r w:rsidR="00161E6F">
        <w:rPr>
          <w:rFonts w:asciiTheme="minorHAnsi" w:hAnsiTheme="minorHAnsi" w:cstheme="minorHAnsi"/>
          <w:sz w:val="20"/>
          <w:szCs w:val="20"/>
        </w:rPr>
        <w:t xml:space="preserve"> </w:t>
      </w:r>
      <w:r w:rsidR="00644328">
        <w:rPr>
          <w:rFonts w:asciiTheme="minorHAnsi" w:hAnsiTheme="minorHAnsi" w:cstheme="minorHAnsi"/>
          <w:sz w:val="20"/>
          <w:szCs w:val="20"/>
        </w:rPr>
        <w:t>the Earmarked Reserves as the following</w:t>
      </w:r>
    </w:p>
    <w:p w:rsidR="00644328" w:rsidRDefault="003437EB" w:rsidP="00644328">
      <w:pPr>
        <w:pStyle w:val="ListParagrap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21/2023</w:t>
      </w:r>
    </w:p>
    <w:p w:rsidR="003437EB" w:rsidRDefault="003437EB" w:rsidP="00644328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:rsidR="00644328" w:rsidRDefault="00644328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</w:p>
    <w:p w:rsidR="00644328" w:rsidRDefault="00644328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General Funds Reserve £8,100</w:t>
      </w:r>
    </w:p>
    <w:p w:rsidR="00644328" w:rsidRDefault="00644328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Cost of Elections Fund £5,000</w:t>
      </w:r>
    </w:p>
    <w:p w:rsidR="00644328" w:rsidRDefault="00644328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Computer/ Printer Reserve £500</w:t>
      </w:r>
    </w:p>
    <w:p w:rsidR="00644328" w:rsidRDefault="00644328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Village Notice Board £1,500</w:t>
      </w:r>
    </w:p>
    <w:p w:rsidR="00644328" w:rsidRDefault="00644328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Kings Coronation Celebration £500</w:t>
      </w:r>
    </w:p>
    <w:p w:rsidR="00644328" w:rsidRDefault="00644328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</w:p>
    <w:p w:rsidR="00644328" w:rsidRDefault="00644328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Total Earmarked Reserves £15,600</w:t>
      </w:r>
    </w:p>
    <w:p w:rsidR="00161E6F" w:rsidRDefault="00161E6F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</w:p>
    <w:p w:rsidR="00161E6F" w:rsidRPr="004B6C49" w:rsidRDefault="00161E6F" w:rsidP="00644328">
      <w:pPr>
        <w:pStyle w:val="NoSpacing"/>
        <w:ind w:left="1080"/>
        <w:rPr>
          <w:rFonts w:asciiTheme="minorHAnsi" w:hAnsiTheme="minorHAnsi" w:cstheme="minorHAnsi"/>
          <w:i/>
          <w:sz w:val="20"/>
          <w:szCs w:val="20"/>
        </w:rPr>
      </w:pPr>
      <w:r w:rsidRPr="004B6C49">
        <w:rPr>
          <w:rFonts w:asciiTheme="minorHAnsi" w:hAnsiTheme="minorHAnsi" w:cstheme="minorHAnsi"/>
          <w:i/>
          <w:sz w:val="20"/>
          <w:szCs w:val="20"/>
        </w:rPr>
        <w:t>Clerk to switch £470 from current account to increase reserve account to £15,600 and designate as above.</w:t>
      </w:r>
    </w:p>
    <w:p w:rsidR="00161E6F" w:rsidRDefault="00161E6F" w:rsidP="00644328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</w:p>
    <w:p w:rsidR="00161E6F" w:rsidRPr="004B6C49" w:rsidRDefault="00161E6F" w:rsidP="00161E6F">
      <w:pPr>
        <w:pStyle w:val="NoSpacing"/>
        <w:numPr>
          <w:ilvl w:val="2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4B6C49">
        <w:rPr>
          <w:rFonts w:asciiTheme="minorHAnsi" w:hAnsiTheme="minorHAnsi" w:cstheme="minorHAnsi"/>
          <w:sz w:val="20"/>
          <w:szCs w:val="20"/>
        </w:rPr>
        <w:t>National Salary Award for Clerks 2023-24</w:t>
      </w:r>
    </w:p>
    <w:p w:rsidR="00161E6F" w:rsidRDefault="00161E6F" w:rsidP="00161E6F">
      <w:pPr>
        <w:pStyle w:val="NoSpacing"/>
        <w:ind w:left="108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 Council takes note of the NJC National Salary Award and authorises its implementation. The Council authorises the element of back pay from the date of implementation of the award.    </w:t>
      </w:r>
    </w:p>
    <w:p w:rsidR="00161E6F" w:rsidRDefault="00161E6F" w:rsidP="00161E6F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4B6C49" w:rsidRDefault="004B6C49" w:rsidP="004B6C49">
      <w:pPr>
        <w:pStyle w:val="NoSpacing"/>
        <w:numPr>
          <w:ilvl w:val="2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Donations to the Friendship Club and the Burial Ground upkeep will be agreed at the March 2023 meeting and at sums no less than last year.  </w:t>
      </w:r>
    </w:p>
    <w:p w:rsidR="004B6C49" w:rsidRDefault="004B6C49" w:rsidP="004B6C4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4B6C49" w:rsidRDefault="004B6C49" w:rsidP="004B6C49">
      <w:pPr>
        <w:pStyle w:val="NoSpacing"/>
        <w:numPr>
          <w:ilvl w:val="2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Salt Village Hall Management Committee requested the Council purchase a new Defibrillator for installation on the wall of the Village Hall. Purchase of the new equipment, with new battery and installation would be approx £1,400 ex VAT. The Council requested from the VHMC, a formal proposal and accurate pricing to consider at the March meeting. The Clerk advised Grants are available to defer the cost of the purchase.   </w:t>
      </w:r>
    </w:p>
    <w:p w:rsidR="004B6C49" w:rsidRDefault="004B6C49" w:rsidP="004B6C49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776522" w:rsidRDefault="00776522" w:rsidP="00023F4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023F43" w:rsidRPr="00DE0FB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023F43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="00023F43" w:rsidRPr="00514383">
        <w:rPr>
          <w:rFonts w:asciiTheme="minorHAnsi" w:hAnsiTheme="minorHAnsi" w:cstheme="minorHAnsi"/>
          <w:b/>
          <w:sz w:val="20"/>
          <w:szCs w:val="20"/>
        </w:rPr>
        <w:t>To discuss Highways issues and note any requiring reporting</w:t>
      </w:r>
    </w:p>
    <w:p w:rsidR="00023F43" w:rsidRDefault="00023F43" w:rsidP="00023F43">
      <w:pPr>
        <w:pStyle w:val="NoSpacing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023F43" w:rsidRDefault="00023F43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67FFC">
        <w:rPr>
          <w:rFonts w:asciiTheme="minorHAnsi" w:hAnsiTheme="minorHAnsi" w:cstheme="minorHAnsi"/>
          <w:b/>
          <w:sz w:val="20"/>
          <w:szCs w:val="20"/>
        </w:rPr>
        <w:t>Commemorative Community Artwork Plaque / Community Bench and associated planting</w:t>
      </w:r>
      <w:r>
        <w:rPr>
          <w:rFonts w:asciiTheme="minorHAnsi" w:hAnsiTheme="minorHAnsi" w:cstheme="minorHAnsi"/>
          <w:sz w:val="20"/>
          <w:szCs w:val="20"/>
        </w:rPr>
        <w:t xml:space="preserve">. - </w:t>
      </w:r>
    </w:p>
    <w:p w:rsidR="00023F43" w:rsidRDefault="00023F43" w:rsidP="00023F43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Clerk has added  the items to the Parish Council Asset list,</w:t>
      </w:r>
    </w:p>
    <w:p w:rsidR="00776522" w:rsidRDefault="00023F43" w:rsidP="0077652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and added them to the Parish Council insurance policy.</w:t>
      </w:r>
    </w:p>
    <w:p w:rsidR="00023F43" w:rsidRDefault="00023F43" w:rsidP="00776522">
      <w:pPr>
        <w:pStyle w:val="NoSpacing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776522">
        <w:rPr>
          <w:rFonts w:asciiTheme="minorHAnsi" w:hAnsiTheme="minorHAnsi" w:cstheme="minorHAnsi"/>
          <w:sz w:val="20"/>
          <w:szCs w:val="20"/>
        </w:rPr>
        <w:t xml:space="preserve"> the bench and planters</w:t>
      </w:r>
      <w:r w:rsidR="00776522">
        <w:rPr>
          <w:rFonts w:asciiTheme="minorHAnsi" w:hAnsiTheme="minorHAnsi" w:cstheme="minorHAnsi"/>
          <w:sz w:val="20"/>
          <w:szCs w:val="20"/>
        </w:rPr>
        <w:t xml:space="preserve"> still need </w:t>
      </w:r>
      <w:r w:rsidR="003437EB">
        <w:rPr>
          <w:rFonts w:asciiTheme="minorHAnsi" w:hAnsiTheme="minorHAnsi" w:cstheme="minorHAnsi"/>
          <w:sz w:val="20"/>
          <w:szCs w:val="20"/>
        </w:rPr>
        <w:t xml:space="preserve">securing </w:t>
      </w:r>
      <w:r w:rsidR="003437EB" w:rsidRPr="00776522">
        <w:rPr>
          <w:rFonts w:asciiTheme="minorHAnsi" w:hAnsiTheme="minorHAnsi" w:cstheme="minorHAnsi"/>
          <w:sz w:val="20"/>
          <w:szCs w:val="20"/>
        </w:rPr>
        <w:t>to</w:t>
      </w:r>
      <w:r w:rsidRPr="00776522">
        <w:rPr>
          <w:rFonts w:asciiTheme="minorHAnsi" w:hAnsiTheme="minorHAnsi" w:cstheme="minorHAnsi"/>
          <w:sz w:val="20"/>
          <w:szCs w:val="20"/>
        </w:rPr>
        <w:t xml:space="preserve"> the ground.</w:t>
      </w:r>
    </w:p>
    <w:p w:rsidR="00776522" w:rsidRDefault="00776522" w:rsidP="00776522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776522" w:rsidRDefault="00776522" w:rsidP="00776522">
      <w:pPr>
        <w:pStyle w:val="NoSpacing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It was noted that the white plastic road marker posts on the Casey have been damaged. </w:t>
      </w:r>
      <w:proofErr w:type="gramStart"/>
      <w:r w:rsidRPr="00776522">
        <w:rPr>
          <w:rFonts w:asciiTheme="minorHAnsi" w:hAnsiTheme="minorHAnsi" w:cstheme="minorHAnsi"/>
          <w:i/>
          <w:sz w:val="20"/>
          <w:szCs w:val="20"/>
        </w:rPr>
        <w:t>Clerk to lia</w:t>
      </w:r>
      <w:r w:rsidR="00AE525C">
        <w:rPr>
          <w:rFonts w:asciiTheme="minorHAnsi" w:hAnsiTheme="minorHAnsi" w:cstheme="minorHAnsi"/>
          <w:i/>
          <w:sz w:val="20"/>
          <w:szCs w:val="20"/>
        </w:rPr>
        <w:t>i</w:t>
      </w:r>
      <w:r w:rsidRPr="00776522">
        <w:rPr>
          <w:rFonts w:asciiTheme="minorHAnsi" w:hAnsiTheme="minorHAnsi" w:cstheme="minorHAnsi"/>
          <w:i/>
          <w:sz w:val="20"/>
          <w:szCs w:val="20"/>
        </w:rPr>
        <w:t>se with SBC Highways re replacement.</w:t>
      </w:r>
      <w:proofErr w:type="gramEnd"/>
    </w:p>
    <w:p w:rsidR="00776522" w:rsidRDefault="00776522" w:rsidP="00776522">
      <w:pPr>
        <w:pStyle w:val="NoSpacing"/>
        <w:rPr>
          <w:rFonts w:asciiTheme="minorHAnsi" w:hAnsiTheme="minorHAnsi" w:cstheme="minorHAnsi"/>
          <w:i/>
          <w:sz w:val="20"/>
          <w:szCs w:val="20"/>
        </w:rPr>
      </w:pPr>
    </w:p>
    <w:p w:rsidR="00776522" w:rsidRPr="00776522" w:rsidRDefault="00776522" w:rsidP="00776522">
      <w:pPr>
        <w:pStyle w:val="NoSpacing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Regular flooding is now apparent on the entrance to Willowmore Banks off Weston Bank. </w:t>
      </w:r>
      <w:r w:rsidRPr="00776522">
        <w:rPr>
          <w:rFonts w:asciiTheme="minorHAnsi" w:hAnsiTheme="minorHAnsi" w:cstheme="minorHAnsi"/>
          <w:i/>
          <w:sz w:val="20"/>
          <w:szCs w:val="20"/>
        </w:rPr>
        <w:t>Clerk to photograph and report to SCC Highways.</w:t>
      </w:r>
    </w:p>
    <w:p w:rsidR="00023F43" w:rsidRDefault="00023F43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023F43" w:rsidRDefault="00023F43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023F43" w:rsidRDefault="00776522" w:rsidP="00023F4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023F43">
        <w:rPr>
          <w:rFonts w:asciiTheme="minorHAnsi" w:hAnsiTheme="minorHAnsi" w:cstheme="minorHAnsi"/>
          <w:b/>
          <w:sz w:val="20"/>
          <w:szCs w:val="20"/>
        </w:rPr>
        <w:t>. The building of permanent structures in the woods along Brick Kiln Lane and Rainbow Cottage, Salt.</w:t>
      </w:r>
    </w:p>
    <w:p w:rsidR="00776522" w:rsidRDefault="00776522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023F43" w:rsidRPr="00776522" w:rsidRDefault="00776522" w:rsidP="00023F43">
      <w:pPr>
        <w:pStyle w:val="NoSpacing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Councillor Beatty has responded to the Clerk’s correspondence and the SBC Enforcement Team </w:t>
      </w:r>
      <w:r w:rsidR="003437EB">
        <w:rPr>
          <w:rFonts w:asciiTheme="minorHAnsi" w:hAnsiTheme="minorHAnsi" w:cstheme="minorHAnsi"/>
          <w:sz w:val="20"/>
          <w:szCs w:val="20"/>
        </w:rPr>
        <w:t>has</w:t>
      </w:r>
      <w:r>
        <w:rPr>
          <w:rFonts w:asciiTheme="minorHAnsi" w:hAnsiTheme="minorHAnsi" w:cstheme="minorHAnsi"/>
          <w:sz w:val="20"/>
          <w:szCs w:val="20"/>
        </w:rPr>
        <w:t xml:space="preserve"> been in contact too with a view to investigating matters. </w:t>
      </w:r>
      <w:r w:rsidRPr="00776522">
        <w:rPr>
          <w:rFonts w:asciiTheme="minorHAnsi" w:hAnsiTheme="minorHAnsi" w:cstheme="minorHAnsi"/>
          <w:i/>
          <w:sz w:val="20"/>
          <w:szCs w:val="20"/>
        </w:rPr>
        <w:t xml:space="preserve">Clerk to provide the information Enforcement require. </w:t>
      </w:r>
    </w:p>
    <w:p w:rsidR="00023F43" w:rsidRDefault="00023F43" w:rsidP="00023F4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3437EB" w:rsidP="00023F4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11</w:t>
      </w:r>
      <w:r w:rsidR="00023F43">
        <w:rPr>
          <w:rFonts w:asciiTheme="minorHAnsi" w:hAnsiTheme="minorHAnsi" w:cstheme="minorHAnsi"/>
          <w:b/>
          <w:sz w:val="20"/>
          <w:szCs w:val="20"/>
        </w:rPr>
        <w:t>.</w:t>
      </w:r>
      <w:r w:rsidR="00023F43" w:rsidRPr="0051438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3F43">
        <w:rPr>
          <w:rFonts w:asciiTheme="minorHAnsi" w:hAnsiTheme="minorHAnsi" w:cstheme="minorHAnsi"/>
          <w:b/>
          <w:sz w:val="20"/>
          <w:szCs w:val="20"/>
        </w:rPr>
        <w:t>Civic Amenity Skip Visits 2023</w:t>
      </w:r>
    </w:p>
    <w:p w:rsidR="003437EB" w:rsidRDefault="003437EB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023F43" w:rsidRPr="003437EB" w:rsidRDefault="00776522" w:rsidP="00023F43">
      <w:pPr>
        <w:pStyle w:val="NoSpacing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Clerk advised </w:t>
      </w:r>
      <w:r w:rsidR="00023F43">
        <w:rPr>
          <w:rFonts w:asciiTheme="minorHAnsi" w:hAnsiTheme="minorHAnsi" w:cstheme="minorHAnsi"/>
          <w:sz w:val="20"/>
          <w:szCs w:val="20"/>
        </w:rPr>
        <w:t>three visits in 2023</w:t>
      </w:r>
      <w:r>
        <w:rPr>
          <w:rFonts w:asciiTheme="minorHAnsi" w:hAnsiTheme="minorHAnsi" w:cstheme="minorHAnsi"/>
          <w:sz w:val="20"/>
          <w:szCs w:val="20"/>
        </w:rPr>
        <w:t xml:space="preserve"> will be 25</w:t>
      </w:r>
      <w:r w:rsidRPr="0077652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March and 8</w:t>
      </w:r>
      <w:r w:rsidRPr="0077652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July at Salt Village Hall, and 28</w:t>
      </w:r>
      <w:r w:rsidRPr="0077652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 xml:space="preserve"> October at The Holly Bush Inn car park. </w:t>
      </w:r>
      <w:r w:rsidRPr="003437EB">
        <w:rPr>
          <w:rFonts w:asciiTheme="minorHAnsi" w:hAnsiTheme="minorHAnsi" w:cstheme="minorHAnsi"/>
          <w:i/>
          <w:sz w:val="20"/>
          <w:szCs w:val="20"/>
        </w:rPr>
        <w:t xml:space="preserve">Clerk to confirm with SBC. </w:t>
      </w:r>
    </w:p>
    <w:p w:rsidR="00023F43" w:rsidRDefault="00023F43" w:rsidP="00023F4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3437EB" w:rsidP="00023F4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12</w:t>
      </w:r>
      <w:r w:rsidR="00023F43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23F43" w:rsidRPr="00514383">
        <w:rPr>
          <w:rFonts w:asciiTheme="minorHAnsi" w:hAnsiTheme="minorHAnsi" w:cstheme="minorHAnsi"/>
          <w:b/>
          <w:sz w:val="20"/>
          <w:szCs w:val="20"/>
        </w:rPr>
        <w:t>To review correspondence received</w:t>
      </w:r>
      <w:r w:rsidR="00023F43">
        <w:rPr>
          <w:rFonts w:asciiTheme="minorHAnsi" w:hAnsiTheme="minorHAnsi" w:cstheme="minorHAnsi"/>
          <w:b/>
          <w:sz w:val="20"/>
          <w:szCs w:val="20"/>
        </w:rPr>
        <w:t xml:space="preserve"> and consider items of business for the next meeting.</w:t>
      </w:r>
    </w:p>
    <w:p w:rsidR="003437EB" w:rsidRDefault="003437EB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3437EB" w:rsidRDefault="003437EB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Corrspondence was circulated from a resident on Sandon Bank who had contacted SBC Enforcement about a </w:t>
      </w:r>
    </w:p>
    <w:p w:rsidR="00023F43" w:rsidRDefault="003437EB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potential unauthorised change of use of a structure adjacent. The exchange between the resident and SBC Enforcement was noted. No further action required.</w:t>
      </w:r>
    </w:p>
    <w:p w:rsidR="003437EB" w:rsidRDefault="003437EB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3437EB" w:rsidRDefault="003437EB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22/2023</w:t>
      </w:r>
    </w:p>
    <w:p w:rsidR="00023F43" w:rsidRDefault="00023F43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:rsidR="00023F43" w:rsidRDefault="00023F43" w:rsidP="00023F4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023F43" w:rsidP="00023F4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023F43" w:rsidRPr="000E7C52" w:rsidRDefault="00023F43" w:rsidP="00023F43">
      <w:pPr>
        <w:spacing w:after="200" w:line="276" w:lineRule="auto"/>
        <w:ind w:left="885"/>
        <w:rPr>
          <w:rFonts w:asciiTheme="minorHAnsi" w:hAnsiTheme="minorHAnsi" w:cstheme="minorHAnsi"/>
          <w:sz w:val="20"/>
          <w:szCs w:val="20"/>
        </w:rPr>
      </w:pPr>
    </w:p>
    <w:p w:rsidR="00023F43" w:rsidRDefault="00023F43" w:rsidP="00023F4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023F43" w:rsidRDefault="003437EB" w:rsidP="00023F4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13</w:t>
      </w:r>
      <w:r w:rsidR="00023F43" w:rsidRPr="00514383">
        <w:rPr>
          <w:rFonts w:asciiTheme="minorHAnsi" w:hAnsiTheme="minorHAnsi" w:cstheme="minorHAnsi"/>
          <w:b/>
          <w:sz w:val="20"/>
          <w:szCs w:val="20"/>
        </w:rPr>
        <w:t>. To inform attendees of dates of future meetings</w:t>
      </w:r>
    </w:p>
    <w:p w:rsidR="003437EB" w:rsidRDefault="00023F43" w:rsidP="00023F43">
      <w:pPr>
        <w:spacing w:after="200" w:line="276" w:lineRule="auto"/>
        <w:ind w:left="885"/>
        <w:rPr>
          <w:rFonts w:asciiTheme="minorHAnsi" w:hAnsiTheme="minorHAnsi" w:cstheme="minorHAnsi"/>
          <w:sz w:val="20"/>
          <w:szCs w:val="20"/>
        </w:rPr>
      </w:pPr>
      <w:r w:rsidRPr="000E7C52">
        <w:rPr>
          <w:rFonts w:asciiTheme="minorHAnsi" w:hAnsiTheme="minorHAnsi" w:cstheme="minorHAnsi"/>
          <w:sz w:val="20"/>
          <w:szCs w:val="20"/>
        </w:rPr>
        <w:t xml:space="preserve">Dates of future meetings during 2023 as follows: Wednesdays at 7.30pm. </w:t>
      </w:r>
    </w:p>
    <w:p w:rsidR="00023F43" w:rsidRDefault="00023F43" w:rsidP="00023F43">
      <w:pPr>
        <w:spacing w:after="200" w:line="276" w:lineRule="auto"/>
        <w:ind w:left="885"/>
      </w:pPr>
      <w:r w:rsidRPr="000E7C52">
        <w:rPr>
          <w:rFonts w:asciiTheme="minorHAnsi" w:hAnsiTheme="minorHAnsi" w:cstheme="minorHAnsi"/>
          <w:sz w:val="20"/>
          <w:szCs w:val="20"/>
        </w:rPr>
        <w:t>Dates</w:t>
      </w:r>
      <w:r w:rsidRPr="000E7C52">
        <w:rPr>
          <w:rFonts w:asciiTheme="minorHAnsi" w:hAnsiTheme="minorHAnsi" w:cstheme="minorHAnsi"/>
          <w:b/>
          <w:sz w:val="20"/>
          <w:szCs w:val="20"/>
        </w:rPr>
        <w:t xml:space="preserve">:  </w:t>
      </w:r>
      <w:r w:rsidRPr="000E7C52">
        <w:rPr>
          <w:rFonts w:asciiTheme="minorHAnsi" w:hAnsiTheme="minorHAnsi" w:cstheme="minorHAnsi"/>
          <w:sz w:val="20"/>
          <w:szCs w:val="20"/>
        </w:rPr>
        <w:t xml:space="preserve">  1</w:t>
      </w:r>
      <w:r w:rsidRPr="000E7C52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0E7C52">
        <w:rPr>
          <w:rFonts w:asciiTheme="minorHAnsi" w:hAnsiTheme="minorHAnsi" w:cstheme="minorHAnsi"/>
          <w:sz w:val="20"/>
          <w:szCs w:val="20"/>
        </w:rPr>
        <w:t xml:space="preserve"> March, </w:t>
      </w:r>
      <w:r w:rsidRPr="000E7C52">
        <w:rPr>
          <w:rFonts w:asciiTheme="minorHAnsi" w:hAnsiTheme="minorHAnsi" w:cstheme="minorHAnsi"/>
          <w:b/>
          <w:sz w:val="20"/>
          <w:szCs w:val="20"/>
        </w:rPr>
        <w:t>10</w:t>
      </w:r>
      <w:r w:rsidRPr="000E7C52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Pr="000E7C52">
        <w:rPr>
          <w:rFonts w:asciiTheme="minorHAnsi" w:hAnsiTheme="minorHAnsi" w:cstheme="minorHAnsi"/>
          <w:b/>
          <w:sz w:val="20"/>
          <w:szCs w:val="20"/>
        </w:rPr>
        <w:t xml:space="preserve"> May</w:t>
      </w:r>
      <w:r w:rsidRPr="000E7C52">
        <w:rPr>
          <w:rFonts w:asciiTheme="minorHAnsi" w:hAnsiTheme="minorHAnsi" w:cstheme="minorHAnsi"/>
          <w:sz w:val="20"/>
          <w:szCs w:val="20"/>
        </w:rPr>
        <w:t>, 5</w:t>
      </w:r>
      <w:r w:rsidRPr="000E7C52">
        <w:rPr>
          <w:rFonts w:asciiTheme="minorHAnsi" w:hAnsiTheme="minorHAnsi" w:cstheme="minorHAnsi"/>
          <w:sz w:val="20"/>
          <w:szCs w:val="20"/>
          <w:vertAlign w:val="superscript"/>
        </w:rPr>
        <w:t>th July</w:t>
      </w:r>
      <w:r w:rsidRPr="000E7C52">
        <w:rPr>
          <w:rFonts w:asciiTheme="minorHAnsi" w:hAnsiTheme="minorHAnsi" w:cstheme="minorHAnsi"/>
          <w:sz w:val="20"/>
          <w:szCs w:val="20"/>
        </w:rPr>
        <w:t>, 6</w:t>
      </w:r>
      <w:r w:rsidRPr="000E7C52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0E7C52">
        <w:rPr>
          <w:rFonts w:asciiTheme="minorHAnsi" w:hAnsiTheme="minorHAnsi" w:cstheme="minorHAnsi"/>
          <w:sz w:val="20"/>
          <w:szCs w:val="20"/>
        </w:rPr>
        <w:t xml:space="preserve"> September, 1</w:t>
      </w:r>
      <w:r w:rsidRPr="000E7C52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0E7C52">
        <w:rPr>
          <w:rFonts w:asciiTheme="minorHAnsi" w:hAnsiTheme="minorHAnsi" w:cstheme="minorHAnsi"/>
          <w:sz w:val="20"/>
          <w:szCs w:val="20"/>
        </w:rPr>
        <w:t xml:space="preserve"> November</w:t>
      </w:r>
      <w:r>
        <w:t xml:space="preserve">.                                                                    </w:t>
      </w:r>
    </w:p>
    <w:p w:rsidR="00023F43" w:rsidRDefault="00023F43" w:rsidP="00023F43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</w:p>
    <w:p w:rsidR="00023F43" w:rsidRPr="00514383" w:rsidRDefault="003437EB" w:rsidP="00023F43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14. Meeting closed at 20.30</w:t>
      </w:r>
      <w:r w:rsidR="00023F4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23F43" w:rsidRPr="00514383">
        <w:rPr>
          <w:rFonts w:asciiTheme="minorHAnsi" w:hAnsiTheme="minorHAnsi" w:cstheme="minorHAnsi"/>
          <w:b/>
          <w:sz w:val="20"/>
          <w:szCs w:val="20"/>
        </w:rPr>
        <w:t>hrs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Signed ..........................................                                        .........................................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Chair..............................................             </w:t>
      </w:r>
      <w:r w:rsidR="003437EB">
        <w:rPr>
          <w:rFonts w:asciiTheme="minorHAnsi" w:hAnsiTheme="minorHAnsi" w:cstheme="minorHAnsi"/>
          <w:sz w:val="20"/>
          <w:szCs w:val="20"/>
        </w:rPr>
        <w:t xml:space="preserve">                         Clerk               DWCroxford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Date...................................</w:t>
      </w:r>
    </w:p>
    <w:p w:rsidR="00023F43" w:rsidRDefault="00023F43" w:rsidP="00023F43">
      <w:pPr>
        <w:rPr>
          <w:rFonts w:asciiTheme="minorHAnsi" w:hAnsiTheme="minorHAnsi" w:cstheme="minorHAnsi"/>
          <w:sz w:val="20"/>
          <w:szCs w:val="20"/>
        </w:rPr>
      </w:pPr>
    </w:p>
    <w:p w:rsidR="00023F43" w:rsidRDefault="00023F43" w:rsidP="00023F43"/>
    <w:p w:rsidR="00023F43" w:rsidRDefault="00023F43" w:rsidP="00023F43"/>
    <w:p w:rsidR="00F97E75" w:rsidRDefault="00F97E75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Default="003437EB"/>
    <w:p w:rsidR="003437EB" w:rsidRPr="003437EB" w:rsidRDefault="003437EB">
      <w:pPr>
        <w:rPr>
          <w:rFonts w:asciiTheme="minorHAnsi" w:hAnsiTheme="minorHAnsi" w:cstheme="minorHAnsi"/>
          <w:sz w:val="20"/>
          <w:szCs w:val="20"/>
        </w:rPr>
      </w:pPr>
      <w:r w:rsidRPr="003437EB">
        <w:rPr>
          <w:rFonts w:asciiTheme="minorHAnsi" w:hAnsiTheme="minorHAnsi" w:cstheme="minorHAnsi"/>
          <w:sz w:val="20"/>
          <w:szCs w:val="20"/>
        </w:rPr>
        <w:t>23/2023</w:t>
      </w:r>
    </w:p>
    <w:sectPr w:rsidR="003437EB" w:rsidRPr="003437EB" w:rsidSect="00F97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D0324"/>
    <w:multiLevelType w:val="hybridMultilevel"/>
    <w:tmpl w:val="A4DAC3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45AE5"/>
    <w:multiLevelType w:val="hybridMultilevel"/>
    <w:tmpl w:val="1C8E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B726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1A4648E"/>
    <w:multiLevelType w:val="hybridMultilevel"/>
    <w:tmpl w:val="3C4C7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E076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3F43"/>
    <w:rsid w:val="00023F43"/>
    <w:rsid w:val="00161E6F"/>
    <w:rsid w:val="003437EB"/>
    <w:rsid w:val="004B6C49"/>
    <w:rsid w:val="0063186E"/>
    <w:rsid w:val="00644328"/>
    <w:rsid w:val="007165CB"/>
    <w:rsid w:val="00776522"/>
    <w:rsid w:val="00AE525C"/>
    <w:rsid w:val="00C557AF"/>
    <w:rsid w:val="00F9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F43"/>
    <w:pPr>
      <w:ind w:left="720"/>
      <w:contextualSpacing/>
    </w:pPr>
  </w:style>
  <w:style w:type="paragraph" w:styleId="NoSpacing">
    <w:name w:val="No Spacing"/>
    <w:uiPriority w:val="1"/>
    <w:qFormat/>
    <w:rsid w:val="00023F4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cp:lastPrinted>2023-01-05T15:52:00Z</cp:lastPrinted>
  <dcterms:created xsi:type="dcterms:W3CDTF">2023-01-05T14:57:00Z</dcterms:created>
  <dcterms:modified xsi:type="dcterms:W3CDTF">2023-01-06T11:37:00Z</dcterms:modified>
</cp:coreProperties>
</file>